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3E" w:rsidRPr="00030E3E" w:rsidRDefault="00030E3E" w:rsidP="00030E3E">
      <w:pPr>
        <w:widowControl w:val="0"/>
        <w:spacing w:after="12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</w:pPr>
      <w:r w:rsidRPr="00030E3E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ЗЕМСКОЕ СОБРАНИЕ СВИСТОВСКОГО СЕЛЬСКОГО ПОСЕЛЕНИЯ</w:t>
      </w:r>
    </w:p>
    <w:p w:rsidR="00030E3E" w:rsidRPr="00030E3E" w:rsidRDefault="00030E3E" w:rsidP="00030E3E">
      <w:pPr>
        <w:widowControl w:val="0"/>
        <w:spacing w:after="12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</w:pPr>
      <w:r w:rsidRPr="00030E3E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МУНИЦИПАЛЬНОГО РАЙОНА «РОВЕНЬСКИЙ РАЙОН»</w:t>
      </w:r>
    </w:p>
    <w:p w:rsidR="00030E3E" w:rsidRPr="00030E3E" w:rsidRDefault="00030E3E" w:rsidP="00030E3E">
      <w:pPr>
        <w:widowControl w:val="0"/>
        <w:spacing w:after="12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</w:pPr>
      <w:r w:rsidRPr="00030E3E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БЕЛГОРОДСКОЙ ОБЛАСТИ</w:t>
      </w:r>
    </w:p>
    <w:p w:rsidR="00030E3E" w:rsidRPr="00030E3E" w:rsidRDefault="00030E3E" w:rsidP="00030E3E">
      <w:pPr>
        <w:widowControl w:val="0"/>
        <w:spacing w:after="12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30E3E">
        <w:rPr>
          <w:rFonts w:ascii="Times New Roman" w:eastAsia="NSimSun" w:hAnsi="Times New Roman" w:cs="Times New Roman"/>
          <w:color w:val="000000"/>
          <w:sz w:val="28"/>
          <w:szCs w:val="28"/>
          <w:lang w:eastAsia="ru-RU"/>
        </w:rPr>
        <w:t>Село Свистовка</w:t>
      </w:r>
    </w:p>
    <w:p w:rsidR="00030E3E" w:rsidRPr="00030E3E" w:rsidRDefault="00030E3E" w:rsidP="00030E3E">
      <w:pPr>
        <w:spacing w:after="0" w:line="249" w:lineRule="auto"/>
        <w:ind w:left="11" w:firstLine="8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30E3E" w:rsidRPr="00030E3E" w:rsidRDefault="00030E3E" w:rsidP="00030E3E">
      <w:pPr>
        <w:keepNext/>
        <w:numPr>
          <w:ilvl w:val="0"/>
          <w:numId w:val="2"/>
        </w:numPr>
        <w:tabs>
          <w:tab w:val="left" w:pos="0"/>
          <w:tab w:val="left" w:pos="3570"/>
        </w:tabs>
        <w:spacing w:after="0" w:line="249" w:lineRule="auto"/>
        <w:jc w:val="center"/>
        <w:outlineLvl w:val="0"/>
        <w:rPr>
          <w:rFonts w:ascii="Times New Roman" w:eastAsia="Arial" w:hAnsi="Times New Roman" w:cs="Times New Roman"/>
          <w:sz w:val="40"/>
          <w:szCs w:val="40"/>
          <w:lang w:eastAsia="zh-CN"/>
        </w:rPr>
      </w:pPr>
      <w:r w:rsidRPr="00030E3E">
        <w:rPr>
          <w:rFonts w:ascii="Times New Roman" w:eastAsia="Arial" w:hAnsi="Times New Roman" w:cs="Times New Roman"/>
          <w:b/>
          <w:sz w:val="32"/>
          <w:szCs w:val="32"/>
          <w:lang w:eastAsia="zh-CN"/>
        </w:rPr>
        <w:t>РЕШЕНИЕ</w:t>
      </w:r>
    </w:p>
    <w:p w:rsidR="00030E3E" w:rsidRPr="00030E3E" w:rsidRDefault="00030E3E" w:rsidP="00030E3E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</w:rPr>
        <w:t>03 февраля</w:t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202</w:t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года</w:t>
      </w:r>
      <w:proofErr w:type="spellEnd"/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                                </w:t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№</w:t>
      </w:r>
      <w:r w:rsidRPr="00030E3E">
        <w:rPr>
          <w:rFonts w:ascii="Times New Roman" w:eastAsia="Times New Roman" w:hAnsi="Times New Roman" w:cs="Times New Roman"/>
          <w:color w:val="000000"/>
          <w:sz w:val="28"/>
          <w:szCs w:val="28"/>
        </w:rPr>
        <w:t>32-55</w:t>
      </w:r>
    </w:p>
    <w:p w:rsidR="00030E3E" w:rsidRPr="00030E3E" w:rsidRDefault="00030E3E" w:rsidP="00030E3E">
      <w:pPr>
        <w:spacing w:after="745" w:line="226" w:lineRule="auto"/>
        <w:ind w:left="24" w:right="3482" w:hanging="10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030E3E" w:rsidRPr="00030E3E" w:rsidRDefault="00030E3E" w:rsidP="00030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E3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земского собрания Свистовского сельского поселения от 18 ноября 2015 года №56 «Об утверждении Положения о предоставлении имущества, находящегося в муниципальной собственности администрации Свистовского сельского поселения муниципального района «Ровеньский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  <w:proofErr w:type="gramEnd"/>
    </w:p>
    <w:p w:rsidR="00030E3E" w:rsidRPr="00030E3E" w:rsidRDefault="00030E3E" w:rsidP="00030E3E">
      <w:pPr>
        <w:spacing w:after="0" w:line="249" w:lineRule="auto"/>
        <w:ind w:left="43"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0E3E" w:rsidRPr="00030E3E" w:rsidRDefault="00030E3E" w:rsidP="00030E3E">
      <w:pPr>
        <w:spacing w:after="0" w:line="249" w:lineRule="auto"/>
        <w:ind w:left="43"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0E3E" w:rsidRPr="00030E3E" w:rsidRDefault="00030E3E" w:rsidP="00030E3E">
      <w:pPr>
        <w:spacing w:after="0" w:line="249" w:lineRule="auto"/>
        <w:ind w:left="43"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30E3E">
        <w:rPr>
          <w:rFonts w:ascii="Times New Roman" w:eastAsia="Times New Roman" w:hAnsi="Times New Roman" w:cs="Times New Roman"/>
          <w:color w:val="000000"/>
          <w:sz w:val="28"/>
        </w:rPr>
        <w:t>В соответствии с Гражданским кодексом Российской Федерации, федеральными законами Российской Федерации от 06 октября 2003 года №131-ФЗ «Об общих принципах организации местного самоуправления в Российской Федерации», от 08 августа 2024 года №ЗЗО-ФЗ «О развитии креативных (творческих) индустрий в Российской Федерации», постановлением Правительства Белгородской области от 23 декабря 2024 года №656-пп «О внесении изменений в постановление Правительства Белгородской области от 25</w:t>
      </w:r>
      <w:proofErr w:type="gramEnd"/>
      <w:r w:rsidRPr="00030E3E">
        <w:rPr>
          <w:rFonts w:ascii="Times New Roman" w:eastAsia="Times New Roman" w:hAnsi="Times New Roman" w:cs="Times New Roman"/>
          <w:color w:val="000000"/>
          <w:sz w:val="28"/>
        </w:rPr>
        <w:t xml:space="preserve"> августа 2014 года №З22-пп», в целях оказания имущественной поддержки в сфере креативных (творческих) индустрий Земское собрание Свистовского сельского поселения решило:</w:t>
      </w:r>
    </w:p>
    <w:p w:rsidR="00030E3E" w:rsidRPr="00030E3E" w:rsidRDefault="00030E3E" w:rsidP="00030E3E">
      <w:pPr>
        <w:numPr>
          <w:ilvl w:val="0"/>
          <w:numId w:val="1"/>
        </w:numPr>
        <w:spacing w:after="0" w:line="249" w:lineRule="auto"/>
        <w:ind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030E3E">
        <w:rPr>
          <w:rFonts w:ascii="Times New Roman" w:eastAsia="Times New Roman" w:hAnsi="Times New Roman" w:cs="Times New Roman"/>
          <w:color w:val="000000"/>
          <w:sz w:val="28"/>
        </w:rPr>
        <w:t>Внести следующее изменение в решение Земского собрания Свистовского сельского поселения от 18 ноября 2015 года №56 «Об утверждении положения о предоставлении имущества, находящегося в муниципальной собственности администрации Свистовского сельского поселения муниципального района «Ровеньский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имущества»:</w:t>
      </w:r>
      <w:proofErr w:type="gramEnd"/>
    </w:p>
    <w:p w:rsidR="00683866" w:rsidRDefault="00030E3E" w:rsidP="00030E3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0E3E">
        <w:rPr>
          <w:rFonts w:ascii="Times New Roman" w:eastAsia="Times New Roman" w:hAnsi="Times New Roman" w:cs="Times New Roman"/>
          <w:color w:val="000000"/>
          <w:sz w:val="28"/>
        </w:rPr>
        <w:t xml:space="preserve">в Положение о предоставлении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 С</w:t>
      </w:r>
      <w:r w:rsidRPr="00030E3E">
        <w:rPr>
          <w:rFonts w:ascii="Times New Roman" w:eastAsia="Times New Roman" w:hAnsi="Times New Roman" w:cs="Times New Roman"/>
          <w:color w:val="000000"/>
          <w:sz w:val="28"/>
        </w:rPr>
        <w:t>вистовского сельского поселения муниципального района «Ровеньский район» Белгородской области,</w:t>
      </w:r>
    </w:p>
    <w:p w:rsidR="00030E3E" w:rsidRPr="00030E3E" w:rsidRDefault="00030E3E" w:rsidP="00030E3E">
      <w:pPr>
        <w:spacing w:after="0" w:line="249" w:lineRule="auto"/>
        <w:ind w:left="43"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30E3E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 (далее - Положение), утвержденное в пункте 1 решения:</w:t>
      </w:r>
    </w:p>
    <w:p w:rsidR="00030E3E" w:rsidRPr="00030E3E" w:rsidRDefault="00E84C04" w:rsidP="00030E3E">
      <w:pPr>
        <w:spacing w:after="0" w:line="249" w:lineRule="auto"/>
        <w:ind w:left="43" w:right="7" w:firstLine="83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</w:t>
      </w:r>
      <w:r w:rsidRPr="00E84C04">
        <w:rPr>
          <w:rFonts w:ascii="Times New Roman" w:eastAsia="Times New Roman" w:hAnsi="Times New Roman" w:cs="Times New Roman"/>
          <w:color w:val="000000"/>
          <w:sz w:val="28"/>
        </w:rPr>
        <w:t>«При предоставлении муниципального имущества без проведения конкурса, аукциона»</w:t>
      </w:r>
      <w:r w:rsidR="00030E3E" w:rsidRPr="00030E3E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приложения к Положению дополнить пунктом 8 следующего содержания:</w:t>
      </w:r>
    </w:p>
    <w:tbl>
      <w:tblPr>
        <w:tblW w:w="9458" w:type="dxa"/>
        <w:tblInd w:w="84" w:type="dxa"/>
        <w:tblCellMar>
          <w:top w:w="65" w:type="dxa"/>
          <w:left w:w="36" w:type="dxa"/>
          <w:right w:w="1" w:type="dxa"/>
        </w:tblCellMar>
        <w:tblLook w:val="04A0" w:firstRow="1" w:lastRow="0" w:firstColumn="1" w:lastColumn="0" w:noHBand="0" w:noVBand="1"/>
      </w:tblPr>
      <w:tblGrid>
        <w:gridCol w:w="780"/>
        <w:gridCol w:w="6866"/>
        <w:gridCol w:w="1812"/>
      </w:tblGrid>
      <w:tr w:rsidR="00030E3E" w:rsidRPr="00030E3E" w:rsidTr="001837C8">
        <w:trPr>
          <w:trHeight w:val="669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Категория арендатора/целевое назначение имущества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firstLine="27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Коэффициент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льгот</w:t>
            </w:r>
            <w:proofErr w:type="spellEnd"/>
          </w:p>
        </w:tc>
      </w:tr>
      <w:tr w:rsidR="00030E3E" w:rsidRPr="00030E3E" w:rsidTr="001837C8">
        <w:trPr>
          <w:trHeight w:val="1101"/>
        </w:trPr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8.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Субъекты малого предпринимательства, являющиеся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микропредприятиями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относящиеся к субъектам креативных (творческих) индустрий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30E3E" w:rsidRPr="00030E3E" w:rsidTr="001837C8">
        <w:trPr>
          <w:trHeight w:val="4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первый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аренды</w:t>
            </w:r>
            <w:proofErr w:type="spellEnd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32"/>
              </w:rPr>
              <w:t>0,1</w:t>
            </w:r>
          </w:p>
        </w:tc>
      </w:tr>
      <w:tr w:rsidR="00030E3E" w:rsidRPr="00030E3E" w:rsidTr="001837C8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второй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год</w:t>
            </w:r>
            <w:proofErr w:type="spellEnd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аренды</w:t>
            </w:r>
            <w:proofErr w:type="spellEnd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0,25</w:t>
            </w:r>
          </w:p>
        </w:tc>
      </w:tr>
      <w:tr w:rsidR="00030E3E" w:rsidRPr="00030E3E" w:rsidTr="001837C8">
        <w:trPr>
          <w:trHeight w:val="3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0" w:line="259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третий и последующие годы аренды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0E3E" w:rsidRPr="00030E3E" w:rsidRDefault="00030E3E" w:rsidP="00030E3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30E3E">
              <w:rPr>
                <w:rFonts w:ascii="Times New Roman" w:eastAsia="Times New Roman" w:hAnsi="Times New Roman" w:cs="Times New Roman"/>
                <w:color w:val="000000"/>
                <w:sz w:val="28"/>
              </w:rPr>
              <w:t>0,5</w:t>
            </w:r>
          </w:p>
        </w:tc>
        <w:bookmarkStart w:id="0" w:name="_GoBack"/>
        <w:bookmarkEnd w:id="0"/>
      </w:tr>
    </w:tbl>
    <w:p w:rsidR="00030E3E" w:rsidRPr="00030E3E" w:rsidRDefault="00030E3E" w:rsidP="00030E3E">
      <w:pPr>
        <w:spacing w:after="0" w:line="249" w:lineRule="auto"/>
        <w:ind w:left="43" w:right="7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30E3E">
        <w:rPr>
          <w:rFonts w:ascii="Times New Roman" w:eastAsia="Times New Roman" w:hAnsi="Times New Roman" w:cs="Times New Roman"/>
          <w:color w:val="000000"/>
          <w:sz w:val="28"/>
        </w:rPr>
        <w:t>. Решение подлежит опубликованию в порядке, предусмотренном Уставом Свистовского сельского поселения.</w:t>
      </w:r>
    </w:p>
    <w:p w:rsidR="00030E3E" w:rsidRPr="00030E3E" w:rsidRDefault="00030E3E" w:rsidP="00030E3E">
      <w:pPr>
        <w:spacing w:after="0" w:line="249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3.</w:t>
      </w:r>
      <w:proofErr w:type="gramStart"/>
      <w:r w:rsidRPr="00030E3E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030E3E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решения оставляю за собой.</w:t>
      </w:r>
    </w:p>
    <w:p w:rsidR="00030E3E" w:rsidRDefault="00030E3E" w:rsidP="00030E3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5. </w:t>
      </w:r>
      <w:r w:rsidRPr="00030E3E">
        <w:rPr>
          <w:rFonts w:ascii="Times New Roman" w:eastAsia="Times New Roman" w:hAnsi="Times New Roman" w:cs="Times New Roman"/>
          <w:color w:val="000000"/>
          <w:sz w:val="28"/>
        </w:rPr>
        <w:t>Настоящее решение вступает в силу с 5 февраля 2025 года.</w:t>
      </w:r>
    </w:p>
    <w:p w:rsidR="00030E3E" w:rsidRDefault="00030E3E" w:rsidP="00030E3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030E3E" w:rsidRDefault="00030E3E" w:rsidP="00030E3E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30E3E" w:rsidRPr="00030E3E" w:rsidRDefault="00030E3E" w:rsidP="00030E3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E3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Свистовского </w:t>
      </w:r>
    </w:p>
    <w:p w:rsidR="00030E3E" w:rsidRDefault="00030E3E" w:rsidP="00030E3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30E3E">
        <w:rPr>
          <w:rFonts w:ascii="Times New Roman" w:eastAsia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Pr="00030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Э.Н.Киселев</w:t>
      </w:r>
    </w:p>
    <w:p w:rsidR="00030E3E" w:rsidRDefault="00030E3E" w:rsidP="00030E3E">
      <w:pPr>
        <w:jc w:val="both"/>
      </w:pPr>
    </w:p>
    <w:sectPr w:rsidR="0003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1037"/>
    <w:multiLevelType w:val="hybridMultilevel"/>
    <w:tmpl w:val="67940782"/>
    <w:lvl w:ilvl="0" w:tplc="55121D4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E9D6C">
      <w:start w:val="1"/>
      <w:numFmt w:val="lowerLetter"/>
      <w:lvlText w:val="%2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F0E30C">
      <w:start w:val="1"/>
      <w:numFmt w:val="lowerRoman"/>
      <w:lvlText w:val="%3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809A5E">
      <w:start w:val="1"/>
      <w:numFmt w:val="decimal"/>
      <w:lvlText w:val="%4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B0B35E">
      <w:start w:val="1"/>
      <w:numFmt w:val="lowerLetter"/>
      <w:lvlText w:val="%5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2E11E4">
      <w:start w:val="1"/>
      <w:numFmt w:val="lowerRoman"/>
      <w:lvlText w:val="%6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8E13E">
      <w:start w:val="1"/>
      <w:numFmt w:val="decimal"/>
      <w:lvlText w:val="%7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E2A928">
      <w:start w:val="1"/>
      <w:numFmt w:val="lowerLetter"/>
      <w:lvlText w:val="%8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34EBE6">
      <w:start w:val="1"/>
      <w:numFmt w:val="lowerRoman"/>
      <w:lvlText w:val="%9"/>
      <w:lvlJc w:val="left"/>
      <w:pPr>
        <w:ind w:left="6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2A1C09"/>
    <w:multiLevelType w:val="hybridMultilevel"/>
    <w:tmpl w:val="6834FB68"/>
    <w:lvl w:ilvl="0" w:tplc="7A7E9B4E">
      <w:start w:val="4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4DF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0492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AB2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E20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C26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450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625C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4C40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864148"/>
    <w:multiLevelType w:val="hybridMultilevel"/>
    <w:tmpl w:val="6BA63C94"/>
    <w:lvl w:ilvl="0" w:tplc="8CAACBC2">
      <w:start w:val="1"/>
      <w:numFmt w:val="none"/>
      <w:suff w:val="nothing"/>
      <w:lvlText w:val=""/>
      <w:lvlJc w:val="left"/>
      <w:pPr>
        <w:ind w:left="432" w:hanging="432"/>
      </w:pPr>
    </w:lvl>
    <w:lvl w:ilvl="1" w:tplc="585C3170">
      <w:start w:val="1"/>
      <w:numFmt w:val="none"/>
      <w:suff w:val="nothing"/>
      <w:lvlText w:val=""/>
      <w:lvlJc w:val="left"/>
      <w:pPr>
        <w:ind w:left="576" w:hanging="576"/>
      </w:pPr>
    </w:lvl>
    <w:lvl w:ilvl="2" w:tplc="F38E3AD4">
      <w:start w:val="1"/>
      <w:numFmt w:val="none"/>
      <w:suff w:val="nothing"/>
      <w:lvlText w:val=""/>
      <w:lvlJc w:val="left"/>
      <w:pPr>
        <w:ind w:left="720" w:hanging="720"/>
      </w:pPr>
    </w:lvl>
    <w:lvl w:ilvl="3" w:tplc="2AF69402">
      <w:start w:val="1"/>
      <w:numFmt w:val="none"/>
      <w:suff w:val="nothing"/>
      <w:lvlText w:val=""/>
      <w:lvlJc w:val="left"/>
      <w:pPr>
        <w:ind w:left="864" w:hanging="864"/>
      </w:pPr>
    </w:lvl>
    <w:lvl w:ilvl="4" w:tplc="B2862C38">
      <w:start w:val="1"/>
      <w:numFmt w:val="none"/>
      <w:suff w:val="nothing"/>
      <w:lvlText w:val=""/>
      <w:lvlJc w:val="left"/>
      <w:pPr>
        <w:ind w:left="1008" w:hanging="1008"/>
      </w:pPr>
    </w:lvl>
    <w:lvl w:ilvl="5" w:tplc="D188F742">
      <w:start w:val="1"/>
      <w:numFmt w:val="none"/>
      <w:suff w:val="nothing"/>
      <w:lvlText w:val=""/>
      <w:lvlJc w:val="left"/>
      <w:pPr>
        <w:ind w:left="1152" w:hanging="1152"/>
      </w:pPr>
    </w:lvl>
    <w:lvl w:ilvl="6" w:tplc="3B06B394">
      <w:start w:val="1"/>
      <w:numFmt w:val="none"/>
      <w:suff w:val="nothing"/>
      <w:lvlText w:val=""/>
      <w:lvlJc w:val="left"/>
      <w:pPr>
        <w:ind w:left="1296" w:hanging="1296"/>
      </w:pPr>
    </w:lvl>
    <w:lvl w:ilvl="7" w:tplc="B3429806">
      <w:start w:val="1"/>
      <w:numFmt w:val="none"/>
      <w:suff w:val="nothing"/>
      <w:lvlText w:val=""/>
      <w:lvlJc w:val="left"/>
      <w:pPr>
        <w:ind w:left="1440" w:hanging="1440"/>
      </w:pPr>
    </w:lvl>
    <w:lvl w:ilvl="8" w:tplc="8D020CFE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F8"/>
    <w:rsid w:val="00030E3E"/>
    <w:rsid w:val="0016204B"/>
    <w:rsid w:val="00683866"/>
    <w:rsid w:val="007B3D64"/>
    <w:rsid w:val="00E84C04"/>
    <w:rsid w:val="00F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Adm-svist</dc:creator>
  <cp:keywords/>
  <dc:description/>
  <cp:lastModifiedBy>Adm-svist</cp:lastModifiedBy>
  <cp:revision>6</cp:revision>
  <dcterms:created xsi:type="dcterms:W3CDTF">2025-02-03T08:31:00Z</dcterms:created>
  <dcterms:modified xsi:type="dcterms:W3CDTF">2025-02-03T08:55:00Z</dcterms:modified>
</cp:coreProperties>
</file>